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95" w:rsidRPr="00565D4C" w:rsidRDefault="00C823F3" w:rsidP="00565D4C">
      <w:r w:rsidRPr="00565D4C">
        <w:tab/>
      </w:r>
    </w:p>
    <w:p w:rsidR="00CB6995" w:rsidRDefault="005238C9">
      <w:pPr>
        <w:pStyle w:val="Heading3"/>
        <w:tabs>
          <w:tab w:val="left" w:pos="5880"/>
        </w:tabs>
        <w:rPr>
          <w:lang w:val="fr-FR"/>
        </w:rPr>
      </w:pPr>
      <w:r w:rsidRPr="005238C9">
        <w:rPr>
          <w:noProof/>
          <w:sz w:val="20"/>
        </w:rPr>
        <w:pict>
          <v:group id="_x0000_s1038" style="position:absolute;left:0;text-align:left;margin-left:12pt;margin-top:0;width:90pt;height:68pt;z-index:251657728" coordorigin="8640,750" coordsize="2160,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8640;top:750;width:2064;height:763">
              <v:imagedata r:id="rId7" o:title=""/>
            </v:shape>
            <v:shapetype id="_x0000_t202" coordsize="21600,21600" o:spt="202" path="m,l,21600r21600,l21600,xe">
              <v:stroke joinstyle="miter"/>
              <v:path gradientshapeok="t" o:connecttype="rect"/>
            </v:shapetype>
            <v:shape id="_x0000_s1040" type="#_x0000_t202" style="position:absolute;left:8640;top:1575;width:2160;height:540" stroked="f">
              <v:textbox style="mso-next-textbox:#_x0000_s1040">
                <w:txbxContent>
                  <w:p w:rsidR="00CB6995" w:rsidRDefault="00C823F3">
                    <w:pPr>
                      <w:rPr>
                        <w:b/>
                        <w:bCs/>
                        <w:i/>
                        <w:iCs/>
                        <w:sz w:val="28"/>
                        <w:szCs w:val="28"/>
                      </w:rPr>
                    </w:pPr>
                    <w:r>
                      <w:rPr>
                        <w:b/>
                        <w:bCs/>
                        <w:i/>
                        <w:iCs/>
                        <w:sz w:val="36"/>
                        <w:szCs w:val="36"/>
                      </w:rPr>
                      <w:t xml:space="preserve"> C N A S</w:t>
                    </w:r>
                  </w:p>
                  <w:p w:rsidR="00CB6995" w:rsidRDefault="00CB6995">
                    <w:pPr>
                      <w:jc w:val="center"/>
                      <w:rPr>
                        <w:b/>
                        <w:bCs/>
                        <w:i/>
                        <w:iCs/>
                        <w:sz w:val="28"/>
                        <w:szCs w:val="28"/>
                      </w:rPr>
                    </w:pPr>
                  </w:p>
                </w:txbxContent>
              </v:textbox>
            </v:shape>
          </v:group>
          <o:OLEObject Type="Embed" ProgID="CorelDRAW.Graphic.9" ShapeID="_x0000_s1039" DrawAspect="Content" ObjectID="_1780915335" r:id="rId8"/>
        </w:pict>
      </w:r>
      <w:r w:rsidR="00C823F3">
        <w:rPr>
          <w:lang w:val="fr-FR"/>
        </w:rPr>
        <w:t>CASA NAŢIONALĂ DE ASIGURĂRI DE SĂNĂTATE</w:t>
      </w:r>
    </w:p>
    <w:p w:rsidR="00CB6995" w:rsidRDefault="00C823F3">
      <w:pPr>
        <w:tabs>
          <w:tab w:val="left" w:pos="5880"/>
        </w:tabs>
        <w:ind w:left="2160"/>
        <w:rPr>
          <w:b/>
          <w:bCs/>
          <w:i/>
          <w:iCs/>
          <w:sz w:val="20"/>
          <w:lang w:val="fr-FR"/>
        </w:rPr>
      </w:pPr>
      <w:r>
        <w:rPr>
          <w:b/>
          <w:bCs/>
          <w:sz w:val="20"/>
          <w:lang w:val="fr-FR"/>
        </w:rPr>
        <w:t xml:space="preserve"> CASA JUDEŢEANĂ DE ASIGURĂRI DE SĂNĂTATE TIMIŞ </w:t>
      </w:r>
      <w:r>
        <w:rPr>
          <w:b/>
          <w:bCs/>
          <w:i/>
          <w:iCs/>
          <w:sz w:val="20"/>
          <w:lang w:val="fr-FR"/>
        </w:rPr>
        <w:t xml:space="preserve">Str.CORBULUI NR.4; 300239 – TIMIŞOARA </w:t>
      </w:r>
    </w:p>
    <w:p w:rsidR="00F9529F" w:rsidRDefault="00F9529F" w:rsidP="00F9529F">
      <w:pPr>
        <w:pStyle w:val="Heading5"/>
        <w:rPr>
          <w:sz w:val="22"/>
          <w:szCs w:val="22"/>
        </w:rPr>
      </w:pPr>
      <w:r w:rsidRPr="00F9529F">
        <w:rPr>
          <w:sz w:val="22"/>
          <w:szCs w:val="22"/>
        </w:rPr>
        <w:t>TEL: (0256) 294484; FAX: (0256) 492115</w:t>
      </w:r>
    </w:p>
    <w:p w:rsidR="00CB6995" w:rsidRPr="00AE3759" w:rsidRDefault="00C823F3" w:rsidP="00F9529F">
      <w:pPr>
        <w:pStyle w:val="Heading5"/>
        <w:rPr>
          <w:b w:val="0"/>
          <w:bCs w:val="0"/>
        </w:rPr>
      </w:pPr>
      <w:r w:rsidRPr="00AE3759">
        <w:t xml:space="preserve"> </w:t>
      </w:r>
      <w:hyperlink r:id="rId9" w:history="1">
        <w:r w:rsidR="00F9529F" w:rsidRPr="00B50F46">
          <w:rPr>
            <w:rStyle w:val="Hyperlink"/>
          </w:rPr>
          <w:t>secretariat@cjastm.ro</w:t>
        </w:r>
      </w:hyperlink>
      <w:r w:rsidR="00F9529F">
        <w:t xml:space="preserve"> </w:t>
      </w:r>
      <w:r w:rsidRPr="00AE3759">
        <w:t>COD FISCAL 2483580</w:t>
      </w:r>
    </w:p>
    <w:p w:rsidR="00CB6995" w:rsidRPr="00AE3759" w:rsidRDefault="00C823F3" w:rsidP="00305AFA">
      <w:pPr>
        <w:tabs>
          <w:tab w:val="left" w:pos="5880"/>
        </w:tabs>
      </w:pPr>
      <w:r w:rsidRPr="00AE3759">
        <w:rPr>
          <w:b/>
          <w:bCs/>
        </w:rPr>
        <w:t>____________________________________________________________________</w:t>
      </w:r>
      <w:r>
        <w:rPr>
          <w:b/>
          <w:bCs/>
          <w:sz w:val="28"/>
          <w:lang w:val="ro-RO"/>
        </w:rPr>
        <w:tab/>
      </w:r>
    </w:p>
    <w:p w:rsidR="00CB6995" w:rsidRDefault="00CB6995">
      <w:pPr>
        <w:tabs>
          <w:tab w:val="left" w:pos="5880"/>
        </w:tabs>
        <w:rPr>
          <w:b/>
          <w:bCs/>
          <w:sz w:val="28"/>
          <w:szCs w:val="28"/>
          <w:lang w:val="ro-RO"/>
        </w:rPr>
      </w:pPr>
    </w:p>
    <w:p w:rsidR="00F9529F" w:rsidRDefault="00F9529F">
      <w:pPr>
        <w:tabs>
          <w:tab w:val="left" w:pos="5880"/>
        </w:tabs>
        <w:rPr>
          <w:b/>
          <w:bCs/>
          <w:sz w:val="28"/>
          <w:szCs w:val="28"/>
          <w:lang w:val="ro-RO"/>
        </w:rPr>
      </w:pPr>
    </w:p>
    <w:p w:rsidR="00F9529F" w:rsidRDefault="00F30B65" w:rsidP="00F30B65">
      <w:pPr>
        <w:tabs>
          <w:tab w:val="left" w:pos="720"/>
        </w:tabs>
        <w:rPr>
          <w:b/>
          <w:bCs/>
          <w:sz w:val="28"/>
          <w:szCs w:val="28"/>
          <w:lang w:val="ro-RO"/>
        </w:rPr>
      </w:pPr>
      <w:r>
        <w:rPr>
          <w:b/>
          <w:bCs/>
          <w:sz w:val="28"/>
          <w:szCs w:val="28"/>
          <w:lang w:val="ro-RO"/>
        </w:rPr>
        <w:tab/>
        <w:t>Catre</w:t>
      </w:r>
    </w:p>
    <w:p w:rsidR="00F30B65" w:rsidRDefault="00F30B65" w:rsidP="00F30B65">
      <w:pPr>
        <w:tabs>
          <w:tab w:val="left" w:pos="0"/>
        </w:tabs>
        <w:ind w:left="1440"/>
        <w:rPr>
          <w:b/>
          <w:bCs/>
          <w:sz w:val="28"/>
          <w:szCs w:val="28"/>
          <w:lang w:val="ro-RO"/>
        </w:rPr>
      </w:pPr>
      <w:r>
        <w:rPr>
          <w:b/>
          <w:bCs/>
          <w:sz w:val="28"/>
          <w:szCs w:val="28"/>
          <w:lang w:val="ro-RO"/>
        </w:rPr>
        <w:t xml:space="preserve">Furnizorii de servicii medicale – medici prescriptori si </w:t>
      </w:r>
    </w:p>
    <w:p w:rsidR="00F30B65" w:rsidRDefault="00F30B65" w:rsidP="00F30B65">
      <w:pPr>
        <w:tabs>
          <w:tab w:val="left" w:pos="0"/>
        </w:tabs>
        <w:ind w:left="1440"/>
        <w:rPr>
          <w:b/>
          <w:bCs/>
          <w:sz w:val="28"/>
          <w:szCs w:val="28"/>
          <w:lang w:val="ro-RO"/>
        </w:rPr>
      </w:pPr>
      <w:r>
        <w:rPr>
          <w:b/>
          <w:bCs/>
          <w:sz w:val="28"/>
          <w:szCs w:val="28"/>
          <w:lang w:val="ro-RO"/>
        </w:rPr>
        <w:t>furnizori de medicamente</w:t>
      </w:r>
    </w:p>
    <w:p w:rsidR="00F9529F" w:rsidRDefault="00F9529F">
      <w:pPr>
        <w:tabs>
          <w:tab w:val="left" w:pos="5880"/>
        </w:tabs>
        <w:rPr>
          <w:b/>
          <w:bCs/>
          <w:sz w:val="28"/>
          <w:szCs w:val="28"/>
          <w:lang w:val="ro-RO"/>
        </w:rPr>
      </w:pPr>
    </w:p>
    <w:p w:rsidR="00F9529F" w:rsidRPr="00EC629A" w:rsidRDefault="00F9529F">
      <w:pPr>
        <w:tabs>
          <w:tab w:val="left" w:pos="5880"/>
        </w:tabs>
        <w:rPr>
          <w:b/>
          <w:bCs/>
          <w:sz w:val="28"/>
          <w:szCs w:val="28"/>
          <w:lang w:val="ro-RO"/>
        </w:rPr>
      </w:pPr>
    </w:p>
    <w:p w:rsidR="00B808DB" w:rsidRDefault="00B808DB">
      <w:pPr>
        <w:pStyle w:val="BodyText"/>
        <w:jc w:val="left"/>
        <w:rPr>
          <w:bCs/>
          <w:sz w:val="22"/>
          <w:szCs w:val="22"/>
        </w:rPr>
      </w:pPr>
    </w:p>
    <w:p w:rsidR="00EF6CCA" w:rsidRDefault="00EF6CCA" w:rsidP="00E921B3">
      <w:pPr>
        <w:pStyle w:val="BodyText"/>
        <w:jc w:val="left"/>
        <w:rPr>
          <w:b/>
          <w:bCs/>
          <w:sz w:val="28"/>
          <w:szCs w:val="28"/>
        </w:rPr>
      </w:pPr>
    </w:p>
    <w:p w:rsidR="00707BDF" w:rsidRDefault="00AE3759" w:rsidP="00707BDF">
      <w:pPr>
        <w:pStyle w:val="BodyText"/>
        <w:ind w:firstLine="720"/>
        <w:rPr>
          <w:bCs/>
          <w:i/>
          <w:sz w:val="28"/>
          <w:szCs w:val="28"/>
        </w:rPr>
      </w:pPr>
      <w:r>
        <w:rPr>
          <w:bCs/>
          <w:sz w:val="28"/>
          <w:szCs w:val="28"/>
        </w:rPr>
        <w:t xml:space="preserve">Prin </w:t>
      </w:r>
      <w:r w:rsidR="00CB7573">
        <w:rPr>
          <w:bCs/>
          <w:sz w:val="28"/>
          <w:szCs w:val="28"/>
        </w:rPr>
        <w:t>adresa CNAS nr. DG4408</w:t>
      </w:r>
      <w:r w:rsidR="00707BDF">
        <w:rPr>
          <w:bCs/>
          <w:sz w:val="28"/>
          <w:szCs w:val="28"/>
        </w:rPr>
        <w:t>/19.06.2024 inregistrata la CJAS</w:t>
      </w:r>
      <w:r w:rsidR="00CB7573">
        <w:rPr>
          <w:bCs/>
          <w:sz w:val="28"/>
          <w:szCs w:val="28"/>
        </w:rPr>
        <w:t xml:space="preserve"> Timis a fost transmisa </w:t>
      </w:r>
      <w:r w:rsidR="00907AB9" w:rsidRPr="00707BDF">
        <w:rPr>
          <w:bCs/>
          <w:i/>
          <w:sz w:val="28"/>
          <w:szCs w:val="28"/>
        </w:rPr>
        <w:t>Lista produselor biologice (DCI-uri) cuprinse in H.G. nr. 720/2008 pentru aprobarea Listei cuprinzand denumirile comune internationale corespunzatoare medicamentelor de care beneficiaza asiguratii, cu sau fara contributie personala, pe baza de prescriptie medicala, in sistemul de asigurari sociale de sanatate, precum si denumirile comune internationale corespunzatoare medicamentelor care se acorda in cadrul programelor nationale de sanatate, republicata, cu modificarile si completarile ulterioare, actualizata la zi, conform informatiilor comunicate de autoritatea in domeniu, respectiv Agentia Nationala a Medicamentului si a Dispozitivelor Medicale din Romania</w:t>
      </w:r>
      <w:r w:rsidR="00707BDF">
        <w:rPr>
          <w:bCs/>
          <w:i/>
          <w:sz w:val="28"/>
          <w:szCs w:val="28"/>
        </w:rPr>
        <w:t>.</w:t>
      </w:r>
    </w:p>
    <w:p w:rsidR="00E33B90" w:rsidRPr="00E33B90" w:rsidRDefault="00707BDF" w:rsidP="00707BDF">
      <w:pPr>
        <w:pStyle w:val="BodyText"/>
        <w:ind w:firstLine="720"/>
        <w:rPr>
          <w:rFonts w:ascii="Arial" w:hAnsi="Arial" w:cs="Arial"/>
        </w:rPr>
      </w:pPr>
      <w:r>
        <w:rPr>
          <w:bCs/>
          <w:sz w:val="28"/>
          <w:szCs w:val="28"/>
        </w:rPr>
        <w:t>Medici</w:t>
      </w:r>
      <w:r w:rsidR="00F9529F">
        <w:rPr>
          <w:bCs/>
          <w:sz w:val="28"/>
          <w:szCs w:val="28"/>
        </w:rPr>
        <w:t>i</w:t>
      </w:r>
      <w:r>
        <w:rPr>
          <w:bCs/>
          <w:sz w:val="28"/>
          <w:szCs w:val="28"/>
        </w:rPr>
        <w:t xml:space="preserve"> prescriptori si furnizorii de medicamente au obligatia de a respecta prevederile legale in vigoare referitoare la modalitatilor de prescriere si eliberare a medicamentelor cu si fara contributie personala, pe baza de prescriptie medicala, in sistemul de asigurari de sanatate</w:t>
      </w:r>
      <w:r w:rsidR="00907AB9">
        <w:rPr>
          <w:bCs/>
          <w:sz w:val="28"/>
          <w:szCs w:val="28"/>
        </w:rPr>
        <w:t>.</w:t>
      </w:r>
    </w:p>
    <w:p w:rsidR="00B808DB" w:rsidRPr="00B808DB" w:rsidRDefault="00B808DB" w:rsidP="00E33B90">
      <w:pPr>
        <w:jc w:val="both"/>
        <w:rPr>
          <w:sz w:val="28"/>
          <w:szCs w:val="28"/>
          <w:lang w:val="ro-RO"/>
        </w:rPr>
      </w:pPr>
    </w:p>
    <w:sectPr w:rsidR="00B808DB" w:rsidRPr="00B808DB" w:rsidSect="00665B44">
      <w:footerReference w:type="even" r:id="rId10"/>
      <w:footerReference w:type="default" r:id="rId11"/>
      <w:pgSz w:w="11907" w:h="16840" w:code="9"/>
      <w:pgMar w:top="1170" w:right="1467" w:bottom="900" w:left="1701"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9A" w:rsidRDefault="0060009A">
      <w:r>
        <w:separator/>
      </w:r>
    </w:p>
  </w:endnote>
  <w:endnote w:type="continuationSeparator" w:id="1">
    <w:p w:rsidR="0060009A" w:rsidRDefault="0060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95" w:rsidRDefault="005238C9">
    <w:pPr>
      <w:pStyle w:val="Footer"/>
      <w:framePr w:wrap="around" w:vAnchor="text" w:hAnchor="margin" w:xAlign="center" w:y="1"/>
      <w:rPr>
        <w:rStyle w:val="PageNumber"/>
      </w:rPr>
    </w:pPr>
    <w:r>
      <w:rPr>
        <w:rStyle w:val="PageNumber"/>
      </w:rPr>
      <w:fldChar w:fldCharType="begin"/>
    </w:r>
    <w:r w:rsidR="00C823F3">
      <w:rPr>
        <w:rStyle w:val="PageNumber"/>
      </w:rPr>
      <w:instrText xml:space="preserve">PAGE  </w:instrText>
    </w:r>
    <w:r>
      <w:rPr>
        <w:rStyle w:val="PageNumber"/>
      </w:rPr>
      <w:fldChar w:fldCharType="end"/>
    </w:r>
  </w:p>
  <w:p w:rsidR="00CB6995" w:rsidRDefault="00CB6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95" w:rsidRDefault="005238C9">
    <w:pPr>
      <w:pStyle w:val="Footer"/>
      <w:framePr w:wrap="around" w:vAnchor="text" w:hAnchor="margin" w:xAlign="center" w:y="1"/>
      <w:rPr>
        <w:rStyle w:val="PageNumber"/>
      </w:rPr>
    </w:pPr>
    <w:r>
      <w:rPr>
        <w:rStyle w:val="PageNumber"/>
      </w:rPr>
      <w:fldChar w:fldCharType="begin"/>
    </w:r>
    <w:r w:rsidR="00C823F3">
      <w:rPr>
        <w:rStyle w:val="PageNumber"/>
      </w:rPr>
      <w:instrText xml:space="preserve">PAGE  </w:instrText>
    </w:r>
    <w:r>
      <w:rPr>
        <w:rStyle w:val="PageNumber"/>
      </w:rPr>
      <w:fldChar w:fldCharType="separate"/>
    </w:r>
    <w:r w:rsidR="00F30B65">
      <w:rPr>
        <w:rStyle w:val="PageNumber"/>
        <w:noProof/>
      </w:rPr>
      <w:t>1</w:t>
    </w:r>
    <w:r>
      <w:rPr>
        <w:rStyle w:val="PageNumber"/>
      </w:rPr>
      <w:fldChar w:fldCharType="end"/>
    </w:r>
  </w:p>
  <w:p w:rsidR="00CB6995" w:rsidRDefault="00CB6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9A" w:rsidRDefault="0060009A">
      <w:r>
        <w:separator/>
      </w:r>
    </w:p>
  </w:footnote>
  <w:footnote w:type="continuationSeparator" w:id="1">
    <w:p w:rsidR="0060009A" w:rsidRDefault="0060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85E"/>
    <w:multiLevelType w:val="hybridMultilevel"/>
    <w:tmpl w:val="5208868C"/>
    <w:lvl w:ilvl="0" w:tplc="265E3158">
      <w:start w:val="16"/>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nsid w:val="1B4F66C8"/>
    <w:multiLevelType w:val="hybridMultilevel"/>
    <w:tmpl w:val="3AF094D8"/>
    <w:lvl w:ilvl="0" w:tplc="CDBC3602">
      <w:start w:val="1"/>
      <w:numFmt w:val="decimal"/>
      <w:lvlText w:val="%1."/>
      <w:lvlJc w:val="left"/>
      <w:pPr>
        <w:tabs>
          <w:tab w:val="num" w:pos="720"/>
        </w:tabs>
        <w:ind w:left="720" w:hanging="360"/>
      </w:pPr>
      <w:rPr>
        <w:rFonts w:hint="default"/>
      </w:rPr>
    </w:lvl>
    <w:lvl w:ilvl="1" w:tplc="9984CE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BD8491F"/>
    <w:multiLevelType w:val="hybridMultilevel"/>
    <w:tmpl w:val="17A6AD34"/>
    <w:lvl w:ilvl="0" w:tplc="72386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61406F"/>
    <w:multiLevelType w:val="hybridMultilevel"/>
    <w:tmpl w:val="5D96DC9C"/>
    <w:lvl w:ilvl="0" w:tplc="9D7038C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B545769"/>
    <w:multiLevelType w:val="hybridMultilevel"/>
    <w:tmpl w:val="17A6AD34"/>
    <w:lvl w:ilvl="0" w:tplc="72386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796A31"/>
    <w:multiLevelType w:val="hybridMultilevel"/>
    <w:tmpl w:val="05E8E546"/>
    <w:lvl w:ilvl="0" w:tplc="CAA24D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FB52EB"/>
    <w:multiLevelType w:val="hybridMultilevel"/>
    <w:tmpl w:val="E032A0BE"/>
    <w:lvl w:ilvl="0" w:tplc="F4CCE7CA">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4D7EC8"/>
    <w:multiLevelType w:val="hybridMultilevel"/>
    <w:tmpl w:val="2DEAD240"/>
    <w:lvl w:ilvl="0" w:tplc="FA983DEE">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nsid w:val="58A91E69"/>
    <w:multiLevelType w:val="hybridMultilevel"/>
    <w:tmpl w:val="6CB4A8F0"/>
    <w:lvl w:ilvl="0" w:tplc="7760F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F2AAB"/>
    <w:multiLevelType w:val="hybridMultilevel"/>
    <w:tmpl w:val="21FAD078"/>
    <w:lvl w:ilvl="0" w:tplc="67C43CF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0"/>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54CA8"/>
    <w:rsid w:val="00075D59"/>
    <w:rsid w:val="000C4835"/>
    <w:rsid w:val="000D79EE"/>
    <w:rsid w:val="00103502"/>
    <w:rsid w:val="00132CDE"/>
    <w:rsid w:val="002166D2"/>
    <w:rsid w:val="00277FC2"/>
    <w:rsid w:val="002A2D58"/>
    <w:rsid w:val="002D5473"/>
    <w:rsid w:val="002E121F"/>
    <w:rsid w:val="00305AFA"/>
    <w:rsid w:val="00350650"/>
    <w:rsid w:val="003815E6"/>
    <w:rsid w:val="003B58A9"/>
    <w:rsid w:val="00475385"/>
    <w:rsid w:val="004B3D2D"/>
    <w:rsid w:val="005238C9"/>
    <w:rsid w:val="00565D4C"/>
    <w:rsid w:val="005E7EDE"/>
    <w:rsid w:val="0060009A"/>
    <w:rsid w:val="00606366"/>
    <w:rsid w:val="00665B44"/>
    <w:rsid w:val="006812AC"/>
    <w:rsid w:val="00685487"/>
    <w:rsid w:val="006A4CA3"/>
    <w:rsid w:val="006D385C"/>
    <w:rsid w:val="00707BDF"/>
    <w:rsid w:val="007549DD"/>
    <w:rsid w:val="0076273E"/>
    <w:rsid w:val="00772B7D"/>
    <w:rsid w:val="00794E61"/>
    <w:rsid w:val="007B466F"/>
    <w:rsid w:val="007E7BD9"/>
    <w:rsid w:val="00815704"/>
    <w:rsid w:val="00884641"/>
    <w:rsid w:val="00907AB9"/>
    <w:rsid w:val="009140BD"/>
    <w:rsid w:val="00915F9D"/>
    <w:rsid w:val="009537C1"/>
    <w:rsid w:val="00954CA8"/>
    <w:rsid w:val="0096182D"/>
    <w:rsid w:val="009765CE"/>
    <w:rsid w:val="009C714A"/>
    <w:rsid w:val="00AB7B07"/>
    <w:rsid w:val="00AE3759"/>
    <w:rsid w:val="00B241A3"/>
    <w:rsid w:val="00B24BB9"/>
    <w:rsid w:val="00B50269"/>
    <w:rsid w:val="00B808DB"/>
    <w:rsid w:val="00BD5FF1"/>
    <w:rsid w:val="00C269C0"/>
    <w:rsid w:val="00C823F3"/>
    <w:rsid w:val="00CA5642"/>
    <w:rsid w:val="00CB6995"/>
    <w:rsid w:val="00CB7573"/>
    <w:rsid w:val="00CC2DD9"/>
    <w:rsid w:val="00D41E06"/>
    <w:rsid w:val="00DA10B2"/>
    <w:rsid w:val="00DB49B7"/>
    <w:rsid w:val="00DF3B6D"/>
    <w:rsid w:val="00E04952"/>
    <w:rsid w:val="00E214AC"/>
    <w:rsid w:val="00E2184D"/>
    <w:rsid w:val="00E323D7"/>
    <w:rsid w:val="00E33B90"/>
    <w:rsid w:val="00E91AA4"/>
    <w:rsid w:val="00E921B3"/>
    <w:rsid w:val="00E934E4"/>
    <w:rsid w:val="00EC629A"/>
    <w:rsid w:val="00ED4BEE"/>
    <w:rsid w:val="00EF6CCA"/>
    <w:rsid w:val="00F15CB2"/>
    <w:rsid w:val="00F30B65"/>
    <w:rsid w:val="00F765C3"/>
    <w:rsid w:val="00F86798"/>
    <w:rsid w:val="00F9529F"/>
    <w:rsid w:val="00FD4833"/>
    <w:rsid w:val="00FE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95"/>
    <w:rPr>
      <w:sz w:val="24"/>
      <w:szCs w:val="24"/>
    </w:rPr>
  </w:style>
  <w:style w:type="paragraph" w:styleId="Heading1">
    <w:name w:val="heading 1"/>
    <w:basedOn w:val="Normal"/>
    <w:next w:val="Normal"/>
    <w:qFormat/>
    <w:rsid w:val="00CB6995"/>
    <w:pPr>
      <w:keepNext/>
      <w:jc w:val="center"/>
      <w:outlineLvl w:val="0"/>
    </w:pPr>
    <w:rPr>
      <w:b/>
      <w:bCs/>
      <w:lang w:val="ro-RO"/>
    </w:rPr>
  </w:style>
  <w:style w:type="paragraph" w:styleId="Heading2">
    <w:name w:val="heading 2"/>
    <w:basedOn w:val="Normal"/>
    <w:next w:val="Normal"/>
    <w:qFormat/>
    <w:rsid w:val="00CB6995"/>
    <w:pPr>
      <w:keepNext/>
      <w:outlineLvl w:val="1"/>
    </w:pPr>
    <w:rPr>
      <w:sz w:val="28"/>
      <w:lang w:val="ro-RO"/>
    </w:rPr>
  </w:style>
  <w:style w:type="paragraph" w:styleId="Heading3">
    <w:name w:val="heading 3"/>
    <w:basedOn w:val="Normal"/>
    <w:next w:val="Normal"/>
    <w:qFormat/>
    <w:rsid w:val="00CB6995"/>
    <w:pPr>
      <w:keepNext/>
      <w:ind w:left="2160"/>
      <w:outlineLvl w:val="2"/>
    </w:pPr>
    <w:rPr>
      <w:b/>
    </w:rPr>
  </w:style>
  <w:style w:type="paragraph" w:styleId="Heading4">
    <w:name w:val="heading 4"/>
    <w:basedOn w:val="Normal"/>
    <w:next w:val="Normal"/>
    <w:qFormat/>
    <w:rsid w:val="00CB6995"/>
    <w:pPr>
      <w:keepNext/>
      <w:tabs>
        <w:tab w:val="left" w:pos="5880"/>
      </w:tabs>
      <w:ind w:firstLine="2400"/>
      <w:outlineLvl w:val="3"/>
    </w:pPr>
    <w:rPr>
      <w:b/>
      <w:bCs/>
      <w:sz w:val="28"/>
      <w:lang w:val="ro-RO"/>
    </w:rPr>
  </w:style>
  <w:style w:type="paragraph" w:styleId="Heading5">
    <w:name w:val="heading 5"/>
    <w:basedOn w:val="Normal"/>
    <w:next w:val="Normal"/>
    <w:qFormat/>
    <w:rsid w:val="00CB6995"/>
    <w:pPr>
      <w:keepNext/>
      <w:tabs>
        <w:tab w:val="left" w:pos="2280"/>
      </w:tabs>
      <w:ind w:left="2160"/>
      <w:outlineLvl w:val="4"/>
    </w:pPr>
    <w:rPr>
      <w:b/>
      <w:bCs/>
      <w:sz w:val="20"/>
    </w:rPr>
  </w:style>
  <w:style w:type="paragraph" w:styleId="Heading6">
    <w:name w:val="heading 6"/>
    <w:basedOn w:val="Normal"/>
    <w:next w:val="Normal"/>
    <w:qFormat/>
    <w:rsid w:val="00CB6995"/>
    <w:pPr>
      <w:keepNext/>
      <w:tabs>
        <w:tab w:val="left" w:pos="5880"/>
      </w:tabs>
      <w:outlineLvl w:val="5"/>
    </w:pPr>
    <w:rPr>
      <w:b/>
      <w:bCs/>
    </w:rPr>
  </w:style>
  <w:style w:type="paragraph" w:styleId="Heading7">
    <w:name w:val="heading 7"/>
    <w:basedOn w:val="Normal"/>
    <w:next w:val="Normal"/>
    <w:qFormat/>
    <w:rsid w:val="00CB6995"/>
    <w:pPr>
      <w:keepNext/>
      <w:tabs>
        <w:tab w:val="left" w:pos="5880"/>
      </w:tabs>
      <w:jc w:val="center"/>
      <w:outlineLvl w:val="6"/>
    </w:pPr>
    <w:rPr>
      <w:sz w:val="28"/>
      <w:lang w:val="ro-RO"/>
    </w:rPr>
  </w:style>
  <w:style w:type="paragraph" w:styleId="Heading8">
    <w:name w:val="heading 8"/>
    <w:basedOn w:val="Normal"/>
    <w:next w:val="Normal"/>
    <w:qFormat/>
    <w:rsid w:val="00CB6995"/>
    <w:pPr>
      <w:spacing w:before="240" w:after="60"/>
      <w:outlineLvl w:val="7"/>
    </w:pPr>
    <w:rPr>
      <w:i/>
      <w:iCs/>
    </w:rPr>
  </w:style>
  <w:style w:type="paragraph" w:styleId="Heading9">
    <w:name w:val="heading 9"/>
    <w:basedOn w:val="Normal"/>
    <w:next w:val="Normal"/>
    <w:qFormat/>
    <w:rsid w:val="00CB6995"/>
    <w:pPr>
      <w:keepNext/>
      <w:tabs>
        <w:tab w:val="left" w:pos="5880"/>
      </w:tabs>
      <w:jc w:val="center"/>
      <w:outlineLvl w:val="8"/>
    </w:pPr>
    <w:rPr>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995"/>
    <w:pPr>
      <w:jc w:val="both"/>
    </w:pPr>
    <w:rPr>
      <w:lang w:val="ro-RO"/>
    </w:rPr>
  </w:style>
  <w:style w:type="paragraph" w:styleId="BodyTextIndent">
    <w:name w:val="Body Text Indent"/>
    <w:basedOn w:val="Normal"/>
    <w:semiHidden/>
    <w:rsid w:val="00CB6995"/>
    <w:pPr>
      <w:ind w:firstLine="720"/>
      <w:jc w:val="both"/>
    </w:pPr>
    <w:rPr>
      <w:sz w:val="28"/>
    </w:rPr>
  </w:style>
  <w:style w:type="paragraph" w:styleId="Footer">
    <w:name w:val="footer"/>
    <w:basedOn w:val="Normal"/>
    <w:semiHidden/>
    <w:rsid w:val="00CB6995"/>
    <w:pPr>
      <w:tabs>
        <w:tab w:val="center" w:pos="4320"/>
        <w:tab w:val="right" w:pos="8640"/>
      </w:tabs>
    </w:pPr>
  </w:style>
  <w:style w:type="character" w:styleId="PageNumber">
    <w:name w:val="page number"/>
    <w:basedOn w:val="DefaultParagraphFont"/>
    <w:semiHidden/>
    <w:rsid w:val="00CB6995"/>
  </w:style>
  <w:style w:type="paragraph" w:styleId="BodyTextIndent2">
    <w:name w:val="Body Text Indent 2"/>
    <w:basedOn w:val="Normal"/>
    <w:semiHidden/>
    <w:rsid w:val="00CB6995"/>
    <w:pPr>
      <w:ind w:firstLine="720"/>
      <w:jc w:val="both"/>
    </w:pPr>
    <w:rPr>
      <w:b/>
      <w:bCs/>
      <w:i/>
      <w:iCs/>
      <w:sz w:val="28"/>
    </w:rPr>
  </w:style>
  <w:style w:type="paragraph" w:styleId="BodyTextIndent3">
    <w:name w:val="Body Text Indent 3"/>
    <w:basedOn w:val="Normal"/>
    <w:semiHidden/>
    <w:rsid w:val="00CB6995"/>
    <w:pPr>
      <w:ind w:firstLine="720"/>
      <w:jc w:val="both"/>
    </w:pPr>
    <w:rPr>
      <w:b/>
      <w:bCs/>
      <w:sz w:val="28"/>
    </w:rPr>
  </w:style>
  <w:style w:type="paragraph" w:customStyle="1" w:styleId="TextnBalon">
    <w:name w:val="Text în Balon"/>
    <w:basedOn w:val="Normal"/>
    <w:semiHidden/>
    <w:rsid w:val="00CB6995"/>
    <w:rPr>
      <w:rFonts w:ascii="Tahoma" w:hAnsi="Tahoma" w:cs="Tahoma"/>
      <w:sz w:val="16"/>
      <w:szCs w:val="16"/>
    </w:rPr>
  </w:style>
  <w:style w:type="paragraph" w:styleId="BodyText2">
    <w:name w:val="Body Text 2"/>
    <w:basedOn w:val="Normal"/>
    <w:semiHidden/>
    <w:rsid w:val="00CB6995"/>
    <w:pPr>
      <w:spacing w:after="120" w:line="480" w:lineRule="auto"/>
    </w:pPr>
  </w:style>
  <w:style w:type="character" w:styleId="Emphasis">
    <w:name w:val="Emphasis"/>
    <w:basedOn w:val="DefaultParagraphFont"/>
    <w:qFormat/>
    <w:rsid w:val="00CB6995"/>
    <w:rPr>
      <w:b/>
      <w:bCs/>
      <w:i w:val="0"/>
      <w:iCs w:val="0"/>
    </w:rPr>
  </w:style>
  <w:style w:type="character" w:styleId="Hyperlink">
    <w:name w:val="Hyperlink"/>
    <w:basedOn w:val="DefaultParagraphFont"/>
    <w:semiHidden/>
    <w:rsid w:val="00CB6995"/>
    <w:rPr>
      <w:color w:val="0000FF"/>
      <w:u w:val="single"/>
    </w:rPr>
  </w:style>
  <w:style w:type="character" w:styleId="FollowedHyperlink">
    <w:name w:val="FollowedHyperlink"/>
    <w:basedOn w:val="DefaultParagraphFont"/>
    <w:semiHidden/>
    <w:rsid w:val="00CB6995"/>
    <w:rPr>
      <w:color w:val="800080"/>
      <w:u w:val="single"/>
    </w:rPr>
  </w:style>
  <w:style w:type="character" w:customStyle="1" w:styleId="al1">
    <w:name w:val="al1"/>
    <w:basedOn w:val="DefaultParagraphFont"/>
    <w:rsid w:val="00AB7B07"/>
    <w:rPr>
      <w:b/>
      <w:bCs/>
      <w:color w:val="008F00"/>
    </w:rPr>
  </w:style>
  <w:style w:type="character" w:customStyle="1" w:styleId="tal1">
    <w:name w:val="tal1"/>
    <w:basedOn w:val="DefaultParagraphFont"/>
    <w:rsid w:val="00AB7B07"/>
  </w:style>
  <w:style w:type="character" w:customStyle="1" w:styleId="pt1">
    <w:name w:val="pt1"/>
    <w:basedOn w:val="DefaultParagraphFont"/>
    <w:rsid w:val="00AB7B07"/>
    <w:rPr>
      <w:b/>
      <w:bCs/>
      <w:color w:val="8F0000"/>
    </w:rPr>
  </w:style>
  <w:style w:type="character" w:customStyle="1" w:styleId="tpt1">
    <w:name w:val="tpt1"/>
    <w:basedOn w:val="DefaultParagraphFont"/>
    <w:rsid w:val="00AB7B07"/>
  </w:style>
  <w:style w:type="character" w:customStyle="1" w:styleId="tli1">
    <w:name w:val="tli1"/>
    <w:basedOn w:val="DefaultParagraphFont"/>
    <w:rsid w:val="00DA10B2"/>
  </w:style>
  <w:style w:type="character" w:customStyle="1" w:styleId="tpa1">
    <w:name w:val="tpa1"/>
    <w:basedOn w:val="DefaultParagraphFont"/>
    <w:rsid w:val="00ED4BEE"/>
  </w:style>
  <w:style w:type="character" w:customStyle="1" w:styleId="do1">
    <w:name w:val="do1"/>
    <w:basedOn w:val="DefaultParagraphFont"/>
    <w:rsid w:val="00ED4BEE"/>
    <w:rPr>
      <w:b/>
      <w:bCs/>
      <w:sz w:val="26"/>
      <w:szCs w:val="26"/>
    </w:rPr>
  </w:style>
  <w:style w:type="paragraph" w:styleId="ListParagraph">
    <w:name w:val="List Paragraph"/>
    <w:basedOn w:val="Normal"/>
    <w:uiPriority w:val="34"/>
    <w:qFormat/>
    <w:rsid w:val="00103502"/>
    <w:pPr>
      <w:ind w:left="720"/>
      <w:contextualSpacing/>
    </w:pPr>
  </w:style>
</w:styles>
</file>

<file path=word/webSettings.xml><?xml version="1.0" encoding="utf-8"?>
<w:webSettings xmlns:r="http://schemas.openxmlformats.org/officeDocument/2006/relationships" xmlns:w="http://schemas.openxmlformats.org/wordprocessingml/2006/main">
  <w:divs>
    <w:div w:id="400451345">
      <w:bodyDiv w:val="1"/>
      <w:marLeft w:val="0"/>
      <w:marRight w:val="0"/>
      <w:marTop w:val="0"/>
      <w:marBottom w:val="0"/>
      <w:divBdr>
        <w:top w:val="none" w:sz="0" w:space="0" w:color="auto"/>
        <w:left w:val="none" w:sz="0" w:space="0" w:color="auto"/>
        <w:bottom w:val="none" w:sz="0" w:space="0" w:color="auto"/>
        <w:right w:val="none" w:sz="0" w:space="0" w:color="auto"/>
      </w:divBdr>
      <w:divsChild>
        <w:div w:id="1442259994">
          <w:marLeft w:val="0"/>
          <w:marRight w:val="0"/>
          <w:marTop w:val="0"/>
          <w:marBottom w:val="0"/>
          <w:divBdr>
            <w:top w:val="none" w:sz="0" w:space="0" w:color="auto"/>
            <w:left w:val="none" w:sz="0" w:space="0" w:color="auto"/>
            <w:bottom w:val="none" w:sz="0" w:space="0" w:color="auto"/>
            <w:right w:val="none" w:sz="0" w:space="0" w:color="auto"/>
          </w:divBdr>
          <w:divsChild>
            <w:div w:id="1980071140">
              <w:marLeft w:val="0"/>
              <w:marRight w:val="0"/>
              <w:marTop w:val="0"/>
              <w:marBottom w:val="0"/>
              <w:divBdr>
                <w:top w:val="dashed" w:sz="2" w:space="0" w:color="FFFFFF"/>
                <w:left w:val="dashed" w:sz="2" w:space="0" w:color="FFFFFF"/>
                <w:bottom w:val="dashed" w:sz="2" w:space="0" w:color="FFFFFF"/>
                <w:right w:val="dashed" w:sz="2" w:space="0" w:color="FFFFFF"/>
              </w:divBdr>
              <w:divsChild>
                <w:div w:id="354696493">
                  <w:marLeft w:val="0"/>
                  <w:marRight w:val="0"/>
                  <w:marTop w:val="0"/>
                  <w:marBottom w:val="0"/>
                  <w:divBdr>
                    <w:top w:val="dashed" w:sz="2" w:space="0" w:color="FFFFFF"/>
                    <w:left w:val="dashed" w:sz="2" w:space="0" w:color="FFFFFF"/>
                    <w:bottom w:val="dashed" w:sz="2" w:space="0" w:color="FFFFFF"/>
                    <w:right w:val="dashed" w:sz="2" w:space="0" w:color="FFFFFF"/>
                  </w:divBdr>
                  <w:divsChild>
                    <w:div w:id="1352217531">
                      <w:marLeft w:val="0"/>
                      <w:marRight w:val="0"/>
                      <w:marTop w:val="0"/>
                      <w:marBottom w:val="0"/>
                      <w:divBdr>
                        <w:top w:val="dashed" w:sz="2" w:space="0" w:color="FFFFFF"/>
                        <w:left w:val="dashed" w:sz="2" w:space="0" w:color="FFFFFF"/>
                        <w:bottom w:val="dashed" w:sz="2" w:space="0" w:color="FFFFFF"/>
                        <w:right w:val="dashed" w:sz="2" w:space="0" w:color="FFFFFF"/>
                      </w:divBdr>
                      <w:divsChild>
                        <w:div w:id="1829402821">
                          <w:marLeft w:val="0"/>
                          <w:marRight w:val="0"/>
                          <w:marTop w:val="0"/>
                          <w:marBottom w:val="0"/>
                          <w:divBdr>
                            <w:top w:val="dashed" w:sz="2" w:space="0" w:color="FFFFFF"/>
                            <w:left w:val="dashed" w:sz="2" w:space="0" w:color="FFFFFF"/>
                            <w:bottom w:val="dashed" w:sz="2" w:space="0" w:color="FFFFFF"/>
                            <w:right w:val="dashed" w:sz="2" w:space="0" w:color="FFFFFF"/>
                          </w:divBdr>
                          <w:divsChild>
                            <w:div w:id="1925407070">
                              <w:marLeft w:val="0"/>
                              <w:marRight w:val="0"/>
                              <w:marTop w:val="0"/>
                              <w:marBottom w:val="0"/>
                              <w:divBdr>
                                <w:top w:val="dashed" w:sz="2" w:space="0" w:color="FFFFFF"/>
                                <w:left w:val="dashed" w:sz="2" w:space="0" w:color="FFFFFF"/>
                                <w:bottom w:val="dashed" w:sz="2" w:space="0" w:color="FFFFFF"/>
                                <w:right w:val="dashed" w:sz="2" w:space="0" w:color="FFFFFF"/>
                              </w:divBdr>
                              <w:divsChild>
                                <w:div w:id="429013135">
                                  <w:marLeft w:val="0"/>
                                  <w:marRight w:val="0"/>
                                  <w:marTop w:val="0"/>
                                  <w:marBottom w:val="0"/>
                                  <w:divBdr>
                                    <w:top w:val="dashed" w:sz="2" w:space="0" w:color="FFFFFF"/>
                                    <w:left w:val="dashed" w:sz="2" w:space="0" w:color="FFFFFF"/>
                                    <w:bottom w:val="dashed" w:sz="2" w:space="0" w:color="FFFFFF"/>
                                    <w:right w:val="dashed" w:sz="2" w:space="0" w:color="FFFFFF"/>
                                  </w:divBdr>
                                </w:div>
                                <w:div w:id="1061756953">
                                  <w:marLeft w:val="0"/>
                                  <w:marRight w:val="0"/>
                                  <w:marTop w:val="0"/>
                                  <w:marBottom w:val="0"/>
                                  <w:divBdr>
                                    <w:top w:val="dashed" w:sz="2" w:space="0" w:color="FFFFFF"/>
                                    <w:left w:val="dashed" w:sz="2" w:space="0" w:color="FFFFFF"/>
                                    <w:bottom w:val="dashed" w:sz="2" w:space="0" w:color="FFFFFF"/>
                                    <w:right w:val="dashed" w:sz="2" w:space="0" w:color="FFFFFF"/>
                                  </w:divBdr>
                                  <w:divsChild>
                                    <w:div w:id="1590382226">
                                      <w:marLeft w:val="0"/>
                                      <w:marRight w:val="0"/>
                                      <w:marTop w:val="0"/>
                                      <w:marBottom w:val="0"/>
                                      <w:divBdr>
                                        <w:top w:val="dashed" w:sz="2" w:space="0" w:color="FFFFFF"/>
                                        <w:left w:val="dashed" w:sz="2" w:space="0" w:color="FFFFFF"/>
                                        <w:bottom w:val="dashed" w:sz="2" w:space="0" w:color="FFFFFF"/>
                                        <w:right w:val="dashed" w:sz="2" w:space="0" w:color="FFFFFF"/>
                                      </w:divBdr>
                                    </w:div>
                                    <w:div w:id="1396971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166242155">
      <w:bodyDiv w:val="1"/>
      <w:marLeft w:val="0"/>
      <w:marRight w:val="0"/>
      <w:marTop w:val="0"/>
      <w:marBottom w:val="0"/>
      <w:divBdr>
        <w:top w:val="none" w:sz="0" w:space="0" w:color="auto"/>
        <w:left w:val="none" w:sz="0" w:space="0" w:color="auto"/>
        <w:bottom w:val="none" w:sz="0" w:space="0" w:color="auto"/>
        <w:right w:val="none" w:sz="0" w:space="0" w:color="auto"/>
      </w:divBdr>
      <w:divsChild>
        <w:div w:id="964390695">
          <w:marLeft w:val="0"/>
          <w:marRight w:val="0"/>
          <w:marTop w:val="0"/>
          <w:marBottom w:val="0"/>
          <w:divBdr>
            <w:top w:val="none" w:sz="0" w:space="0" w:color="auto"/>
            <w:left w:val="none" w:sz="0" w:space="0" w:color="auto"/>
            <w:bottom w:val="none" w:sz="0" w:space="0" w:color="auto"/>
            <w:right w:val="none" w:sz="0" w:space="0" w:color="auto"/>
          </w:divBdr>
          <w:divsChild>
            <w:div w:id="772435480">
              <w:marLeft w:val="0"/>
              <w:marRight w:val="0"/>
              <w:marTop w:val="0"/>
              <w:marBottom w:val="0"/>
              <w:divBdr>
                <w:top w:val="dashed" w:sz="2" w:space="0" w:color="FFFFFF"/>
                <w:left w:val="dashed" w:sz="2" w:space="0" w:color="FFFFFF"/>
                <w:bottom w:val="dashed" w:sz="2" w:space="0" w:color="FFFFFF"/>
                <w:right w:val="dashed" w:sz="2" w:space="0" w:color="FFFFFF"/>
              </w:divBdr>
              <w:divsChild>
                <w:div w:id="2108380571">
                  <w:marLeft w:val="0"/>
                  <w:marRight w:val="0"/>
                  <w:marTop w:val="0"/>
                  <w:marBottom w:val="0"/>
                  <w:divBdr>
                    <w:top w:val="dashed" w:sz="2" w:space="0" w:color="FFFFFF"/>
                    <w:left w:val="dashed" w:sz="2" w:space="0" w:color="FFFFFF"/>
                    <w:bottom w:val="dashed" w:sz="2" w:space="0" w:color="FFFFFF"/>
                    <w:right w:val="dashed" w:sz="2" w:space="0" w:color="FFFFFF"/>
                  </w:divBdr>
                  <w:divsChild>
                    <w:div w:id="794760510">
                      <w:marLeft w:val="0"/>
                      <w:marRight w:val="0"/>
                      <w:marTop w:val="0"/>
                      <w:marBottom w:val="0"/>
                      <w:divBdr>
                        <w:top w:val="dashed" w:sz="2" w:space="0" w:color="FFFFFF"/>
                        <w:left w:val="dashed" w:sz="2" w:space="0" w:color="FFFFFF"/>
                        <w:bottom w:val="dashed" w:sz="2" w:space="0" w:color="FFFFFF"/>
                        <w:right w:val="dashed" w:sz="2" w:space="0" w:color="FFFFFF"/>
                      </w:divBdr>
                      <w:divsChild>
                        <w:div w:id="1315835662">
                          <w:marLeft w:val="0"/>
                          <w:marRight w:val="0"/>
                          <w:marTop w:val="0"/>
                          <w:marBottom w:val="0"/>
                          <w:divBdr>
                            <w:top w:val="dashed" w:sz="2" w:space="0" w:color="FFFFFF"/>
                            <w:left w:val="dashed" w:sz="2" w:space="0" w:color="FFFFFF"/>
                            <w:bottom w:val="dashed" w:sz="2" w:space="0" w:color="FFFFFF"/>
                            <w:right w:val="dashed" w:sz="2" w:space="0" w:color="FFFFFF"/>
                          </w:divBdr>
                        </w:div>
                        <w:div w:id="430469970">
                          <w:marLeft w:val="0"/>
                          <w:marRight w:val="0"/>
                          <w:marTop w:val="0"/>
                          <w:marBottom w:val="0"/>
                          <w:divBdr>
                            <w:top w:val="dashed" w:sz="2" w:space="0" w:color="FFFFFF"/>
                            <w:left w:val="dashed" w:sz="2" w:space="0" w:color="FFFFFF"/>
                            <w:bottom w:val="dashed" w:sz="2" w:space="0" w:color="FFFFFF"/>
                            <w:right w:val="dashed" w:sz="2" w:space="0" w:color="FFFFFF"/>
                          </w:divBdr>
                          <w:divsChild>
                            <w:div w:id="61749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at@cjast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1242</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CASA NAŢIONALĂ DE ASIGURĂRI DE SĂNĂTATE</vt:lpstr>
      <vt:lpstr>CASA NAŢIONALĂ DE ASIGURĂRI DE SĂNĂTATE</vt:lpstr>
    </vt:vector>
  </TitlesOfParts>
  <Company>cas timis</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NAŢIONALĂ DE ASIGURĂRI DE SĂNĂTATE</dc:title>
  <dc:creator>serviciul juridic</dc:creator>
  <cp:lastModifiedBy>Catalin Budeanu</cp:lastModifiedBy>
  <cp:revision>4</cp:revision>
  <cp:lastPrinted>2024-06-26T10:48:00Z</cp:lastPrinted>
  <dcterms:created xsi:type="dcterms:W3CDTF">2024-06-26T10:42:00Z</dcterms:created>
  <dcterms:modified xsi:type="dcterms:W3CDTF">2024-06-26T10:56:00Z</dcterms:modified>
</cp:coreProperties>
</file>